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1"/>
        <w:gridCol w:w="5127"/>
      </w:tblGrid>
      <w:tr w:rsidR="001F6310" w:rsidRPr="0002405F" w:rsidTr="003E7D9A">
        <w:tc>
          <w:tcPr>
            <w:tcW w:w="5128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02405F">
              <w:rPr>
                <w:rFonts w:cs="Arial"/>
                <w:b/>
                <w:sz w:val="20"/>
              </w:rPr>
              <w:t>Arbeitgeber/in</w:t>
            </w:r>
          </w:p>
        </w:tc>
        <w:tc>
          <w:tcPr>
            <w:tcW w:w="161" w:type="dxa"/>
          </w:tcPr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 w:val="restart"/>
          </w:tcPr>
          <w:p w:rsidR="001F6310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693B3C" w:rsidRPr="0002405F" w:rsidRDefault="00693B3C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Dienststelle Steuern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Quellensteuer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proofErr w:type="spellStart"/>
            <w:r w:rsidRPr="0002405F">
              <w:rPr>
                <w:rFonts w:cs="Arial"/>
                <w:sz w:val="20"/>
              </w:rPr>
              <w:t>Buobenmatt</w:t>
            </w:r>
            <w:proofErr w:type="spellEnd"/>
            <w:r w:rsidRPr="0002405F">
              <w:rPr>
                <w:rFonts w:cs="Arial"/>
                <w:sz w:val="20"/>
              </w:rPr>
              <w:t xml:space="preserve"> 1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Postfach 3464</w:t>
            </w:r>
          </w:p>
          <w:p w:rsidR="001F6310" w:rsidRPr="0002405F" w:rsidRDefault="001F6310" w:rsidP="0005260F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  <w:r w:rsidRPr="0002405F">
              <w:rPr>
                <w:rFonts w:cs="Arial"/>
                <w:sz w:val="20"/>
              </w:rPr>
              <w:t>6002 Luzern</w:t>
            </w:r>
          </w:p>
        </w:tc>
      </w:tr>
      <w:tr w:rsidR="001F6310" w:rsidRPr="0002405F" w:rsidTr="003E7D9A">
        <w:tc>
          <w:tcPr>
            <w:tcW w:w="5128" w:type="dxa"/>
            <w:tcBorders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SSL-Nr. (wenn bekannt)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UID-Nr.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Firma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Adresse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B44216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PLZ / Ort / Kanton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Kontaktperson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 w:rsidP="0005260F">
            <w:pPr>
              <w:pStyle w:val="Fuzeile"/>
              <w:tabs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Telefon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  <w:tr w:rsidR="001F6310" w:rsidRPr="0002405F" w:rsidTr="003E7D9A"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18"/>
              </w:rPr>
            </w:pPr>
            <w:r w:rsidRPr="0002405F">
              <w:rPr>
                <w:rFonts w:cs="Arial"/>
                <w:sz w:val="18"/>
              </w:rPr>
              <w:t xml:space="preserve">E-Mail </w:t>
            </w:r>
            <w:r w:rsidRPr="000240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</w:rPr>
            </w:r>
            <w:r w:rsidRPr="0002405F">
              <w:rPr>
                <w:rFonts w:cs="Arial"/>
                <w:sz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noProof/>
                <w:sz w:val="18"/>
              </w:rPr>
              <w:t> </w:t>
            </w:r>
            <w:r w:rsidRPr="000240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1" w:type="dxa"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  <w:tc>
          <w:tcPr>
            <w:tcW w:w="5127" w:type="dxa"/>
            <w:vMerge/>
          </w:tcPr>
          <w:p w:rsidR="001F6310" w:rsidRPr="0002405F" w:rsidRDefault="001F6310">
            <w:pPr>
              <w:pStyle w:val="Fuzeile"/>
              <w:tabs>
                <w:tab w:val="clear" w:pos="4536"/>
                <w:tab w:val="clear" w:pos="9072"/>
                <w:tab w:val="left" w:pos="5670"/>
              </w:tabs>
              <w:rPr>
                <w:rFonts w:cs="Arial"/>
                <w:sz w:val="20"/>
              </w:rPr>
            </w:pPr>
          </w:p>
        </w:tc>
      </w:tr>
    </w:tbl>
    <w:p w:rsidR="00D70EC3" w:rsidRDefault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p w:rsidR="00693B3C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p w:rsidR="00693B3C" w:rsidRPr="00C20837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97"/>
        <w:gridCol w:w="160"/>
        <w:gridCol w:w="3739"/>
        <w:gridCol w:w="567"/>
        <w:gridCol w:w="779"/>
      </w:tblGrid>
      <w:tr w:rsidR="00DB6802" w:rsidRPr="00755578" w:rsidTr="00E94803">
        <w:trPr>
          <w:cantSplit/>
        </w:trPr>
        <w:tc>
          <w:tcPr>
            <w:tcW w:w="5173" w:type="dxa"/>
            <w:gridSpan w:val="2"/>
            <w:vAlign w:val="center"/>
          </w:tcPr>
          <w:p w:rsidR="00DB6802" w:rsidRPr="00755578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Quellensteuerpflichtige/r Arbeitnehmer/in</w:t>
            </w:r>
          </w:p>
        </w:tc>
        <w:tc>
          <w:tcPr>
            <w:tcW w:w="160" w:type="dxa"/>
            <w:vAlign w:val="center"/>
          </w:tcPr>
          <w:p w:rsidR="00DB6802" w:rsidRPr="00755578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85" w:type="dxa"/>
            <w:gridSpan w:val="3"/>
            <w:shd w:val="clear" w:color="auto" w:fill="E7E6E6"/>
            <w:vAlign w:val="center"/>
          </w:tcPr>
          <w:p w:rsidR="00DB6802" w:rsidRPr="00755578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Ehepartner/in oder eingetragene/r Partner/in</w:t>
            </w:r>
          </w:p>
        </w:tc>
      </w:tr>
      <w:tr w:rsidR="009E560C" w:rsidRPr="0002405F" w:rsidTr="00E94803">
        <w:trPr>
          <w:cantSplit/>
        </w:trPr>
        <w:tc>
          <w:tcPr>
            <w:tcW w:w="5173" w:type="dxa"/>
            <w:gridSpan w:val="2"/>
            <w:vAlign w:val="center"/>
          </w:tcPr>
          <w:p w:rsidR="009E560C" w:rsidRPr="0002405F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r w:rsidR="0002405F"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  <w:tc>
          <w:tcPr>
            <w:tcW w:w="160" w:type="dxa"/>
            <w:vAlign w:val="center"/>
          </w:tcPr>
          <w:p w:rsidR="009E560C" w:rsidRPr="0002405F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shd w:val="clear" w:color="auto" w:fill="E7E6E6"/>
            <w:vAlign w:val="center"/>
          </w:tcPr>
          <w:p w:rsidR="009E560C" w:rsidRPr="0002405F" w:rsidRDefault="004B30C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r w:rsidR="00693B3C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r w:rsidR="00693B3C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DB6802" w:rsidP="00396A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396A8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96A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96A80">
              <w:rPr>
                <w:rFonts w:cs="Arial"/>
                <w:sz w:val="18"/>
                <w:szCs w:val="18"/>
              </w:rPr>
            </w:r>
            <w:r w:rsidR="00396A80">
              <w:rPr>
                <w:rFonts w:cs="Arial"/>
                <w:sz w:val="18"/>
                <w:szCs w:val="18"/>
              </w:rPr>
              <w:fldChar w:fldCharType="separate"/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B4421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Vorname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Vorname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Strasse / Nr.</w:t>
            </w:r>
            <w:r w:rsidR="00265B5A" w:rsidRPr="0002405F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PLZ / Ort / Land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Geb.-Datum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Geburtsdatum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B652B1" w:rsidRPr="0002405F" w:rsidRDefault="00B652B1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Nationalität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Nationalität/en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5578" w:rsidRPr="0002405F" w:rsidTr="00E94803">
        <w:trPr>
          <w:cantSplit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755578" w:rsidRPr="0002405F" w:rsidRDefault="00755578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Bewilligungsart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Bewilligungsart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5578" w:rsidRPr="0002405F" w:rsidTr="00E94803">
        <w:trPr>
          <w:cantSplit/>
          <w:trHeight w:val="207"/>
        </w:trPr>
        <w:tc>
          <w:tcPr>
            <w:tcW w:w="1276" w:type="dxa"/>
            <w:vMerge w:val="restart"/>
          </w:tcPr>
          <w:p w:rsidR="00755578" w:rsidRPr="0002405F" w:rsidRDefault="0075557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3897" w:type="dxa"/>
            <w:vMerge w:val="restart"/>
          </w:tcPr>
          <w:p w:rsidR="00755578" w:rsidRPr="0002405F" w:rsidRDefault="0075557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ledig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geschieden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verwitwet </w:t>
            </w:r>
          </w:p>
          <w:p w:rsidR="00755578" w:rsidRDefault="00755578" w:rsidP="0002405F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verheiratet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eingetragene Partnerschaft</w:t>
            </w:r>
          </w:p>
          <w:p w:rsidR="00755578" w:rsidRPr="0002405F" w:rsidRDefault="00755578" w:rsidP="0002405F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aufgelöste eingetragene Partnerschaft</w:t>
            </w:r>
          </w:p>
        </w:tc>
        <w:tc>
          <w:tcPr>
            <w:tcW w:w="160" w:type="dxa"/>
            <w:vMerge w:val="restart"/>
            <w:vAlign w:val="center"/>
          </w:tcPr>
          <w:p w:rsidR="00755578" w:rsidRPr="0002405F" w:rsidRDefault="0075557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:rsidR="00755578" w:rsidRPr="0002405F" w:rsidRDefault="0075557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461458" w:rsidRPr="0002405F" w:rsidTr="00E94803">
        <w:trPr>
          <w:cantSplit/>
          <w:trHeight w:val="114"/>
        </w:trPr>
        <w:tc>
          <w:tcPr>
            <w:tcW w:w="1276" w:type="dxa"/>
            <w:vMerge/>
            <w:vAlign w:val="center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97" w:type="dxa"/>
            <w:vMerge/>
            <w:vAlign w:val="center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center"/>
          </w:tcPr>
          <w:p w:rsidR="00461458" w:rsidRPr="0002405F" w:rsidRDefault="0046145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755578" w:rsidRDefault="0075557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Erwerbstätigkeit / Ersatzeinkünfte</w:t>
            </w:r>
            <w:r w:rsidRPr="0002405F"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461458" w:rsidRPr="0002405F" w:rsidRDefault="0046145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Arbeitgeber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1458" w:rsidRPr="0002405F" w:rsidTr="00E94803">
        <w:trPr>
          <w:cantSplit/>
          <w:trHeight w:val="114"/>
        </w:trPr>
        <w:tc>
          <w:tcPr>
            <w:tcW w:w="1276" w:type="dxa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20837">
              <w:rPr>
                <w:rFonts w:cs="Arial"/>
                <w:sz w:val="18"/>
                <w:szCs w:val="18"/>
              </w:rPr>
              <w:t>Getrennt</w:t>
            </w:r>
          </w:p>
        </w:tc>
        <w:tc>
          <w:tcPr>
            <w:tcW w:w="3897" w:type="dxa"/>
          </w:tcPr>
          <w:p w:rsidR="00461458" w:rsidRPr="0002405F" w:rsidRDefault="00461458" w:rsidP="00B652B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160" w:type="dxa"/>
            <w:vMerge/>
            <w:vAlign w:val="center"/>
          </w:tcPr>
          <w:p w:rsidR="00461458" w:rsidRPr="0002405F" w:rsidRDefault="00461458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461458" w:rsidRPr="0002405F" w:rsidRDefault="00461458" w:rsidP="003914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E94803">
        <w:trPr>
          <w:cantSplit/>
          <w:trHeight w:val="36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Datum Zivilstand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1458" w:rsidRPr="0002405F" w:rsidTr="0017571A">
        <w:trPr>
          <w:cantSplit/>
          <w:trHeight w:val="320"/>
        </w:trPr>
        <w:tc>
          <w:tcPr>
            <w:tcW w:w="5173" w:type="dxa"/>
            <w:gridSpan w:val="2"/>
            <w:tcBorders>
              <w:top w:val="single" w:sz="4" w:space="0" w:color="auto"/>
            </w:tcBorders>
            <w:vAlign w:val="center"/>
          </w:tcPr>
          <w:p w:rsidR="00461458" w:rsidRPr="0002405F" w:rsidRDefault="00461458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461458" w:rsidRPr="0002405F" w:rsidRDefault="00461458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</w:tcBorders>
            <w:vAlign w:val="bottom"/>
          </w:tcPr>
          <w:p w:rsidR="00461458" w:rsidRPr="0002405F" w:rsidRDefault="00461458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B44216">
              <w:rPr>
                <w:rFonts w:cs="Arial"/>
                <w:b/>
                <w:sz w:val="18"/>
                <w:szCs w:val="18"/>
              </w:rPr>
              <w:t>Kinder</w:t>
            </w:r>
            <w:r>
              <w:rPr>
                <w:rFonts w:cs="Arial"/>
                <w:sz w:val="18"/>
                <w:szCs w:val="18"/>
              </w:rPr>
              <w:t xml:space="preserve"> (Name</w:t>
            </w:r>
            <w:r w:rsidRPr="0002405F">
              <w:rPr>
                <w:rFonts w:cs="Arial"/>
                <w:sz w:val="18"/>
                <w:szCs w:val="18"/>
              </w:rPr>
              <w:t xml:space="preserve"> Vorname / Geburtsdatum)</w:t>
            </w:r>
          </w:p>
        </w:tc>
      </w:tr>
      <w:tr w:rsidR="003319E5" w:rsidRPr="0002405F" w:rsidTr="0017571A">
        <w:trPr>
          <w:cantSplit/>
          <w:trHeight w:val="300"/>
        </w:trPr>
        <w:tc>
          <w:tcPr>
            <w:tcW w:w="1276" w:type="dxa"/>
          </w:tcPr>
          <w:p w:rsidR="003319E5" w:rsidRPr="00C20837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8"/>
                <w:szCs w:val="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3897" w:type="dxa"/>
            <w:vMerge w:val="restart"/>
          </w:tcPr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2405F">
              <w:rPr>
                <w:rFonts w:cs="Arial"/>
                <w:sz w:val="18"/>
                <w:szCs w:val="18"/>
              </w:rPr>
              <w:t>evang</w:t>
            </w:r>
            <w:proofErr w:type="spellEnd"/>
            <w:r w:rsidRPr="0002405F">
              <w:rPr>
                <w:rFonts w:cs="Arial"/>
                <w:sz w:val="18"/>
                <w:szCs w:val="18"/>
              </w:rPr>
              <w:t xml:space="preserve">.-reformiert </w:t>
            </w:r>
            <w:proofErr w:type="gramStart"/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 römisch</w:t>
            </w:r>
            <w:proofErr w:type="gramEnd"/>
            <w:r w:rsidRPr="0002405F">
              <w:rPr>
                <w:rFonts w:cs="Arial"/>
                <w:sz w:val="18"/>
                <w:szCs w:val="18"/>
              </w:rPr>
              <w:t xml:space="preserve">-katholisch </w:t>
            </w:r>
          </w:p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christ-katholisch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Israelitische Gemeinde </w:t>
            </w:r>
          </w:p>
          <w:p w:rsidR="003319E5" w:rsidRPr="0002405F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andere / keine</w:t>
            </w:r>
          </w:p>
        </w:tc>
        <w:tc>
          <w:tcPr>
            <w:tcW w:w="160" w:type="dxa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vAlign w:val="bottom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1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54"/>
        </w:trPr>
        <w:tc>
          <w:tcPr>
            <w:tcW w:w="1276" w:type="dxa"/>
            <w:vMerge w:val="restart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97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2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52"/>
        </w:trPr>
        <w:tc>
          <w:tcPr>
            <w:tcW w:w="1276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897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29782A">
        <w:trPr>
          <w:cantSplit/>
          <w:trHeight w:val="109"/>
        </w:trPr>
        <w:tc>
          <w:tcPr>
            <w:tcW w:w="5173" w:type="dxa"/>
            <w:gridSpan w:val="2"/>
            <w:vAlign w:val="center"/>
          </w:tcPr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C10980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E5" w:rsidRPr="0002405F" w:rsidRDefault="003319E5" w:rsidP="00C10980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/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19E5" w:rsidRPr="0002405F" w:rsidTr="00D81975">
        <w:trPr>
          <w:cantSplit/>
          <w:trHeight w:val="293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bottom"/>
          </w:tcPr>
          <w:p w:rsidR="003319E5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Aufenthaltsadresse in der Schweiz</w:t>
            </w:r>
          </w:p>
          <w:p w:rsidR="003319E5" w:rsidRPr="003319E5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  <w:r w:rsidRPr="0002405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vMerge/>
            <w:vAlign w:val="center"/>
          </w:tcPr>
          <w:p w:rsidR="003319E5" w:rsidRPr="0002405F" w:rsidRDefault="003319E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3319E5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  <w:p w:rsidR="003319E5" w:rsidRPr="0002405F" w:rsidRDefault="003319E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Abklärung Elterntarif *</w:t>
            </w:r>
          </w:p>
        </w:tc>
      </w:tr>
      <w:tr w:rsidR="00D81975" w:rsidRPr="0002405F" w:rsidTr="00D81975">
        <w:trPr>
          <w:cantSplit/>
          <w:trHeight w:val="87"/>
        </w:trPr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Kanton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 w:val="restart"/>
            <w:tcBorders>
              <w:bottom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Leben Sie mit Kindern im gleichen Haushalt?</w:t>
            </w:r>
          </w:p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Ja, Anzahl Kinder: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D81975" w:rsidRPr="0002405F" w:rsidTr="00D81975">
        <w:trPr>
          <w:cantSplit/>
          <w:trHeight w:val="87"/>
        </w:trPr>
        <w:tc>
          <w:tcPr>
            <w:tcW w:w="5173" w:type="dxa"/>
            <w:gridSpan w:val="2"/>
            <w:tcBorders>
              <w:top w:val="single" w:sz="4" w:space="0" w:color="auto"/>
            </w:tcBorders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D81975" w:rsidRDefault="00D81975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D81975">
        <w:trPr>
          <w:cantSplit/>
          <w:trHeight w:val="196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bottom"/>
          </w:tcPr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Beruf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Stellenantritt (Datum)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Leben Sie im Konkubinat?</w:t>
            </w:r>
          </w:p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Üben Sie die elterliche Sorge aus?</w:t>
            </w:r>
          </w:p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Zahlen Sie Unterhalt für volljährige Kinder</w:t>
            </w:r>
          </w:p>
        </w:tc>
        <w:tc>
          <w:tcPr>
            <w:tcW w:w="567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</w:t>
            </w:r>
          </w:p>
          <w:p w:rsidR="00604814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Ja</w:t>
            </w:r>
          </w:p>
          <w:p w:rsidR="00604814" w:rsidRPr="0002405F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779" w:type="dxa"/>
            <w:vMerge w:val="restart"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604814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Nein</w:t>
            </w:r>
          </w:p>
          <w:p w:rsidR="00604814" w:rsidRPr="0002405F" w:rsidRDefault="00693B3C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604814" w:rsidRPr="0002405F">
              <w:rPr>
                <w:rFonts w:cs="Arial"/>
                <w:sz w:val="18"/>
                <w:szCs w:val="18"/>
              </w:rPr>
              <w:t xml:space="preserve"> Nei</w:t>
            </w:r>
            <w:r w:rsidR="00604814">
              <w:rPr>
                <w:rFonts w:cs="Arial"/>
                <w:sz w:val="18"/>
                <w:szCs w:val="18"/>
              </w:rPr>
              <w:t>n</w:t>
            </w:r>
          </w:p>
        </w:tc>
      </w:tr>
      <w:tr w:rsidR="00604814" w:rsidRPr="0002405F" w:rsidTr="0017571A">
        <w:trPr>
          <w:cantSplit/>
          <w:trHeight w:val="195"/>
        </w:trPr>
        <w:tc>
          <w:tcPr>
            <w:tcW w:w="5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814" w:rsidRPr="00C20837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Bruttolohn (ca. pro Monat) CHF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3319E5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  <w:vMerge/>
            <w:vAlign w:val="bottom"/>
          </w:tcPr>
          <w:p w:rsidR="00604814" w:rsidRPr="0002405F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bottom"/>
          </w:tcPr>
          <w:p w:rsidR="00604814" w:rsidRDefault="00604814" w:rsidP="003319E5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D81975" w:rsidRPr="0002405F" w:rsidTr="00D81975">
        <w:trPr>
          <w:cantSplit/>
          <w:trHeight w:val="424"/>
        </w:trPr>
        <w:tc>
          <w:tcPr>
            <w:tcW w:w="51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Arbeitspensum (in %)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Grenzgänger/in mit täglicher Rückkehr</w:t>
            </w:r>
          </w:p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Wochenaufenthalter/in mit wöchentlicher Rückkehr</w:t>
            </w:r>
          </w:p>
        </w:tc>
        <w:tc>
          <w:tcPr>
            <w:tcW w:w="160" w:type="dxa"/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D81975" w:rsidRPr="0002405F" w:rsidRDefault="00D81975" w:rsidP="001B600C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Erzielen Sie das höhere Bruttoerwerbseinkommen?</w:t>
            </w:r>
          </w:p>
        </w:tc>
      </w:tr>
      <w:tr w:rsidR="00D81975" w:rsidRPr="0002405F" w:rsidTr="00D81975">
        <w:trPr>
          <w:cantSplit/>
          <w:trHeight w:val="163"/>
        </w:trPr>
        <w:tc>
          <w:tcPr>
            <w:tcW w:w="5173" w:type="dxa"/>
            <w:gridSpan w:val="2"/>
            <w:vMerge/>
            <w:vAlign w:val="center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vAlign w:val="center"/>
          </w:tcPr>
          <w:p w:rsidR="00D81975" w:rsidRPr="0002405F" w:rsidRDefault="00D81975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3739" w:type="dxa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Nein, der/die </w:t>
            </w:r>
            <w:proofErr w:type="spellStart"/>
            <w:r w:rsidRPr="0002405F">
              <w:rPr>
                <w:rFonts w:cs="Arial"/>
                <w:sz w:val="18"/>
                <w:szCs w:val="18"/>
              </w:rPr>
              <w:t>Konkubinatspartner</w:t>
            </w:r>
            <w:proofErr w:type="spellEnd"/>
            <w:r w:rsidRPr="0002405F">
              <w:rPr>
                <w:rFonts w:cs="Arial"/>
                <w:sz w:val="18"/>
                <w:szCs w:val="18"/>
              </w:rPr>
              <w:t>/in</w:t>
            </w:r>
          </w:p>
        </w:tc>
        <w:tc>
          <w:tcPr>
            <w:tcW w:w="1346" w:type="dxa"/>
            <w:gridSpan w:val="2"/>
          </w:tcPr>
          <w:p w:rsidR="00D81975" w:rsidRPr="0002405F" w:rsidRDefault="00D81975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</w:t>
            </w:r>
          </w:p>
        </w:tc>
      </w:tr>
      <w:tr w:rsidR="00604814" w:rsidRPr="0002405F" w:rsidTr="0017571A">
        <w:trPr>
          <w:cantSplit/>
          <w:trHeight w:val="162"/>
        </w:trPr>
        <w:tc>
          <w:tcPr>
            <w:tcW w:w="5173" w:type="dxa"/>
            <w:gridSpan w:val="2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Bemerkungen</w:t>
            </w:r>
          </w:p>
        </w:tc>
      </w:tr>
      <w:tr w:rsidR="0017571A" w:rsidRPr="0002405F" w:rsidTr="0017571A">
        <w:trPr>
          <w:cantSplit/>
          <w:trHeight w:val="162"/>
        </w:trPr>
        <w:tc>
          <w:tcPr>
            <w:tcW w:w="5173" w:type="dxa"/>
            <w:gridSpan w:val="2"/>
            <w:vAlign w:val="center"/>
          </w:tcPr>
          <w:p w:rsidR="0017571A" w:rsidRPr="0002405F" w:rsidRDefault="0017571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 xml:space="preserve">Andere Erwerbstätigkeit bzw. Einkommen  </w:t>
            </w:r>
          </w:p>
        </w:tc>
        <w:tc>
          <w:tcPr>
            <w:tcW w:w="160" w:type="dxa"/>
            <w:vMerge/>
            <w:vAlign w:val="center"/>
          </w:tcPr>
          <w:p w:rsidR="0017571A" w:rsidRPr="0002405F" w:rsidRDefault="0017571A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bottom w:val="single" w:sz="4" w:space="0" w:color="auto"/>
            </w:tcBorders>
          </w:tcPr>
          <w:p w:rsidR="0017571A" w:rsidRPr="0002405F" w:rsidRDefault="0017571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138"/>
        </w:trPr>
        <w:tc>
          <w:tcPr>
            <w:tcW w:w="5173" w:type="dxa"/>
            <w:gridSpan w:val="2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Nein </w:t>
            </w:r>
            <w:r w:rsidRPr="0002405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02405F">
              <w:rPr>
                <w:rFonts w:cs="Arial"/>
                <w:sz w:val="18"/>
                <w:szCs w:val="18"/>
              </w:rPr>
              <w:t xml:space="preserve"> Ja:</w:t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137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Arbeitgeber Name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vAlign w:val="center"/>
          </w:tcPr>
          <w:p w:rsidR="00604814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:rsidTr="00C20837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Kanton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Unterschrift Arbeitnehmer/in</w:t>
            </w:r>
          </w:p>
        </w:tc>
      </w:tr>
      <w:tr w:rsidR="00604814" w:rsidRPr="0002405F" w:rsidTr="00B44216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Land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Gesamtpensum </w:t>
            </w:r>
            <w:r w:rsidRPr="00C20837">
              <w:rPr>
                <w:rFonts w:cs="Arial"/>
                <w:b/>
                <w:sz w:val="18"/>
                <w:szCs w:val="18"/>
              </w:rPr>
              <w:t>aller</w:t>
            </w:r>
            <w:r w:rsidRPr="0002405F">
              <w:rPr>
                <w:rFonts w:cs="Arial"/>
                <w:sz w:val="18"/>
                <w:szCs w:val="18"/>
              </w:rPr>
              <w:t xml:space="preserve"> Erwerbstätigkeiten (in %)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:rsidTr="0017571A">
        <w:trPr>
          <w:cantSplit/>
          <w:trHeight w:val="300"/>
        </w:trPr>
        <w:tc>
          <w:tcPr>
            <w:tcW w:w="5173" w:type="dxa"/>
            <w:gridSpan w:val="2"/>
            <w:tcBorders>
              <w:top w:val="single" w:sz="4" w:space="0" w:color="auto"/>
            </w:tcBorders>
            <w:vAlign w:val="center"/>
          </w:tcPr>
          <w:p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85" w:type="dxa"/>
            <w:gridSpan w:val="3"/>
            <w:vAlign w:val="center"/>
          </w:tcPr>
          <w:p w:rsidR="00604814" w:rsidRPr="00C20837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20837">
              <w:rPr>
                <w:rFonts w:cs="Arial"/>
                <w:b/>
                <w:sz w:val="18"/>
                <w:szCs w:val="18"/>
              </w:rPr>
              <w:t>Stempel und Unterschrift Arbeitgeber/in</w:t>
            </w:r>
          </w:p>
        </w:tc>
      </w:tr>
    </w:tbl>
    <w:p w:rsidR="00F44929" w:rsidRPr="00385306" w:rsidRDefault="00F44929" w:rsidP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2"/>
          <w:szCs w:val="2"/>
        </w:rPr>
      </w:pPr>
    </w:p>
    <w:sectPr w:rsidR="00F44929" w:rsidRPr="00385306" w:rsidSect="00693B3C">
      <w:footerReference w:type="default" r:id="rId8"/>
      <w:headerReference w:type="first" r:id="rId9"/>
      <w:footerReference w:type="first" r:id="rId10"/>
      <w:pgSz w:w="11906" w:h="16838" w:code="9"/>
      <w:pgMar w:top="284" w:right="851" w:bottom="227" w:left="851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3" w:rsidRDefault="003C7093">
      <w:r>
        <w:separator/>
      </w:r>
    </w:p>
  </w:endnote>
  <w:endnote w:type="continuationSeparator" w:id="0">
    <w:p w:rsidR="003C7093" w:rsidRDefault="003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FA" w:rsidRDefault="00CD57FA">
    <w:pPr>
      <w:pStyle w:val="Fuzeile"/>
      <w:jc w:val="center"/>
      <w:rPr>
        <w:rFonts w:ascii="Arial Black" w:hAnsi="Arial Black"/>
        <w:sz w:val="15"/>
      </w:rPr>
    </w:pPr>
    <w:r>
      <w:rPr>
        <w:rFonts w:ascii="Arial Black" w:hAnsi="Arial Black"/>
        <w:sz w:val="15"/>
      </w:rPr>
      <w:t xml:space="preserve">Das Formular ist gemäss Quellensteuerverordnung (Art. 13a </w:t>
    </w:r>
    <w:proofErr w:type="spellStart"/>
    <w:r>
      <w:rPr>
        <w:rFonts w:ascii="Arial Black" w:hAnsi="Arial Black"/>
        <w:sz w:val="15"/>
      </w:rPr>
      <w:t>QStV</w:t>
    </w:r>
    <w:proofErr w:type="spellEnd"/>
    <w:r>
      <w:rPr>
        <w:rFonts w:ascii="Arial Black" w:hAnsi="Arial Black"/>
        <w:sz w:val="15"/>
      </w:rPr>
      <w:t xml:space="preserve"> DBG) innert 8 Tagen nach Stellenantritt einzureichen.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80" w:rsidRPr="00755578" w:rsidRDefault="00C10980" w:rsidP="00C10980">
    <w:pPr>
      <w:pStyle w:val="Fuzeile"/>
      <w:rPr>
        <w:rFonts w:cs="Arial"/>
        <w:b/>
        <w:sz w:val="18"/>
        <w:szCs w:val="17"/>
      </w:rPr>
    </w:pPr>
    <w:r w:rsidRPr="00755578">
      <w:rPr>
        <w:rFonts w:cs="Arial"/>
        <w:b/>
        <w:sz w:val="18"/>
        <w:szCs w:val="17"/>
      </w:rPr>
      <w:t>Wichtige Hinweise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sz w:val="18"/>
        <w:szCs w:val="17"/>
      </w:rPr>
    </w:pPr>
    <w:r w:rsidRPr="00755578">
      <w:rPr>
        <w:rFonts w:ascii="Arial" w:hAnsi="Arial" w:cs="Arial"/>
        <w:sz w:val="18"/>
        <w:szCs w:val="17"/>
      </w:rPr>
      <w:t xml:space="preserve">Das Anmeldeformular ist </w:t>
    </w:r>
    <w:r w:rsidRPr="00755578">
      <w:rPr>
        <w:rFonts w:ascii="Arial" w:hAnsi="Arial" w:cs="Arial"/>
        <w:b/>
        <w:sz w:val="18"/>
        <w:szCs w:val="17"/>
      </w:rPr>
      <w:t>innert 8 Tagen</w:t>
    </w:r>
    <w:r w:rsidRPr="00755578">
      <w:rPr>
        <w:rFonts w:ascii="Arial" w:hAnsi="Arial" w:cs="Arial"/>
        <w:sz w:val="18"/>
        <w:szCs w:val="17"/>
      </w:rPr>
      <w:t xml:space="preserve"> nach dem Stellenantritt einzureichen.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b/>
        <w:sz w:val="18"/>
        <w:szCs w:val="17"/>
      </w:rPr>
    </w:pPr>
    <w:r w:rsidRPr="00755578">
      <w:rPr>
        <w:rFonts w:ascii="Arial" w:hAnsi="Arial" w:cs="Arial"/>
        <w:b/>
        <w:sz w:val="18"/>
        <w:szCs w:val="17"/>
      </w:rPr>
      <w:t>Das Formular ist vollständig und korrekt auszufüllen.</w:t>
    </w:r>
  </w:p>
  <w:p w:rsidR="004C1C64" w:rsidRPr="00755578" w:rsidRDefault="004C1C64" w:rsidP="00755578">
    <w:pPr>
      <w:pStyle w:val="Listenabsatz"/>
      <w:numPr>
        <w:ilvl w:val="0"/>
        <w:numId w:val="4"/>
      </w:numPr>
      <w:rPr>
        <w:rFonts w:ascii="Arial" w:hAnsi="Arial" w:cs="Arial"/>
        <w:sz w:val="18"/>
        <w:szCs w:val="17"/>
      </w:rPr>
    </w:pPr>
    <w:r w:rsidRPr="00755578">
      <w:rPr>
        <w:rFonts w:ascii="Arial" w:hAnsi="Arial" w:cs="Arial"/>
        <w:sz w:val="18"/>
        <w:szCs w:val="17"/>
      </w:rPr>
      <w:t>Die Angaben dienen zur Festlegung des anwendbaren Tarifes. Ohne zuverlässige Angaben ist der Tarif A0Y (bei Alleinstehenden oder Personen mit unbestimmtem Zivilstand) bzw. der Tarif C0Y (bei Verheirateten) anzuwenden.</w:t>
    </w:r>
  </w:p>
  <w:p w:rsidR="00755578" w:rsidRPr="00693B3C" w:rsidRDefault="00755578" w:rsidP="00755578">
    <w:pPr>
      <w:pStyle w:val="Listenabsatz"/>
      <w:rPr>
        <w:rFonts w:ascii="Arial" w:hAnsi="Arial" w:cs="Arial"/>
        <w:sz w:val="10"/>
        <w:szCs w:val="10"/>
      </w:rPr>
    </w:pPr>
  </w:p>
  <w:p w:rsidR="004C1C64" w:rsidRPr="00755578" w:rsidRDefault="00755578" w:rsidP="00755578">
    <w:pPr>
      <w:rPr>
        <w:rFonts w:cs="Arial"/>
        <w:sz w:val="18"/>
        <w:szCs w:val="17"/>
      </w:rPr>
    </w:pPr>
    <w:r w:rsidRPr="00755578">
      <w:rPr>
        <w:rFonts w:cs="Arial"/>
        <w:sz w:val="18"/>
        <w:szCs w:val="17"/>
      </w:rPr>
      <w:t>* Nur auszufüllen, wenn Zivilstand ledig, geschieden, verwitwet oder getrennt und abzugsberechtigende Kinder vorhanden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3" w:rsidRDefault="003C7093">
      <w:r>
        <w:separator/>
      </w:r>
    </w:p>
  </w:footnote>
  <w:footnote w:type="continuationSeparator" w:id="0">
    <w:p w:rsidR="003C7093" w:rsidRDefault="003C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0F" w:rsidRDefault="0005260F" w:rsidP="0005260F">
    <w:pPr>
      <w:pStyle w:val="Kopfzeile"/>
      <w:ind w:left="-142"/>
      <w:jc w:val="right"/>
    </w:pPr>
  </w:p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5172"/>
      <w:gridCol w:w="236"/>
      <w:gridCol w:w="4936"/>
    </w:tblGrid>
    <w:tr w:rsidR="003E7D9A" w:rsidTr="00755578">
      <w:tc>
        <w:tcPr>
          <w:tcW w:w="5172" w:type="dxa"/>
          <w:shd w:val="clear" w:color="auto" w:fill="auto"/>
        </w:tcPr>
        <w:bookmarkStart w:id="1" w:name="_MON_1083149449"/>
        <w:bookmarkStart w:id="2" w:name="_MON_1083580514"/>
        <w:bookmarkStart w:id="3" w:name="_MON_1083580523"/>
        <w:bookmarkStart w:id="4" w:name="_MON_1083580568"/>
        <w:bookmarkStart w:id="5" w:name="_MON_1083580674"/>
        <w:bookmarkStart w:id="6" w:name="_MON_1083580930"/>
        <w:bookmarkStart w:id="7" w:name="_MON_1083580988"/>
        <w:bookmarkStart w:id="8" w:name="_MON_1083581673"/>
        <w:bookmarkStart w:id="9" w:name="_MON_1083581748"/>
        <w:bookmarkStart w:id="10" w:name="_MON_1083581812"/>
        <w:bookmarkStart w:id="11" w:name="_MON_1083581837"/>
        <w:bookmarkStart w:id="12" w:name="_MON_1083582667"/>
        <w:bookmarkStart w:id="13" w:name="_MON_1271047556"/>
        <w:bookmarkStart w:id="14" w:name="_MON_1272859676"/>
        <w:bookmarkStart w:id="15" w:name="_MON_1016878539"/>
        <w:bookmarkStart w:id="16" w:name="_MON_1016878551"/>
        <w:bookmarkStart w:id="17" w:name="_MON_1031142350"/>
        <w:bookmarkStart w:id="18" w:name="_MON_1031142530"/>
        <w:bookmarkStart w:id="19" w:name="_MON_1082953268"/>
        <w:bookmarkStart w:id="20" w:name="_MON_1083135542"/>
        <w:bookmarkStart w:id="21" w:name="_MON_1083149351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Start w:id="22" w:name="_MON_1083149433"/>
        <w:bookmarkEnd w:id="22"/>
        <w:p w:rsidR="003E7D9A" w:rsidRDefault="003E7D9A" w:rsidP="0005260F">
          <w:pPr>
            <w:pStyle w:val="Kopfzeile"/>
          </w:pPr>
          <w:r w:rsidRPr="00901218">
            <w:rPr>
              <w:sz w:val="26"/>
            </w:rPr>
            <w:object w:dxaOrig="1210" w:dyaOrig="8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42.75pt" fillcolor="window">
                <v:imagedata r:id="rId1" o:title="" cropright="50446f"/>
              </v:shape>
              <o:OLEObject Type="Embed" ProgID="Word.Picture.8" ShapeID="_x0000_i1025" DrawAspect="Content" ObjectID="_1689654543" r:id="rId2"/>
            </w:object>
          </w:r>
        </w:p>
      </w:tc>
      <w:tc>
        <w:tcPr>
          <w:tcW w:w="236" w:type="dxa"/>
          <w:shd w:val="clear" w:color="auto" w:fill="auto"/>
        </w:tcPr>
        <w:p w:rsidR="003E7D9A" w:rsidRPr="00901218" w:rsidRDefault="003E7D9A" w:rsidP="003E7D9A">
          <w:pPr>
            <w:pStyle w:val="Kopfzeile"/>
            <w:ind w:left="-142"/>
            <w:rPr>
              <w:b/>
              <w:sz w:val="26"/>
            </w:rPr>
          </w:pPr>
          <w:r w:rsidRPr="00901218">
            <w:rPr>
              <w:sz w:val="26"/>
            </w:rPr>
            <w:t xml:space="preserve"> </w:t>
          </w:r>
        </w:p>
      </w:tc>
      <w:tc>
        <w:tcPr>
          <w:tcW w:w="4936" w:type="dxa"/>
          <w:shd w:val="clear" w:color="auto" w:fill="auto"/>
        </w:tcPr>
        <w:p w:rsidR="00755578" w:rsidRPr="00755578" w:rsidRDefault="003E7D9A" w:rsidP="0005260F">
          <w:pPr>
            <w:pStyle w:val="Kopfzeile"/>
            <w:rPr>
              <w:b/>
              <w:sz w:val="28"/>
            </w:rPr>
          </w:pPr>
          <w:r w:rsidRPr="00755578">
            <w:rPr>
              <w:b/>
              <w:sz w:val="28"/>
            </w:rPr>
            <w:t>Anmeldeformular für quellen­</w:t>
          </w:r>
        </w:p>
        <w:p w:rsidR="003E7D9A" w:rsidRDefault="003E7D9A" w:rsidP="0005260F">
          <w:pPr>
            <w:pStyle w:val="Kopfzeile"/>
          </w:pPr>
          <w:r w:rsidRPr="00755578">
            <w:rPr>
              <w:b/>
              <w:sz w:val="28"/>
            </w:rPr>
            <w:t xml:space="preserve">steuerpflichtige </w:t>
          </w:r>
          <w:proofErr w:type="spellStart"/>
          <w:r w:rsidRPr="00755578">
            <w:rPr>
              <w:b/>
              <w:sz w:val="28"/>
            </w:rPr>
            <w:t>Arbeitnehmende</w:t>
          </w:r>
          <w:proofErr w:type="spellEnd"/>
        </w:p>
      </w:tc>
    </w:tr>
  </w:tbl>
  <w:p w:rsidR="00CD57FA" w:rsidRPr="004C1C64" w:rsidRDefault="00CD57FA" w:rsidP="0005260F">
    <w:pPr>
      <w:pStyle w:val="Kopfzeile"/>
      <w:ind w:left="-14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16F"/>
    <w:multiLevelType w:val="hybridMultilevel"/>
    <w:tmpl w:val="7B643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FDB"/>
    <w:multiLevelType w:val="singleLevel"/>
    <w:tmpl w:val="62C8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FD3983"/>
    <w:multiLevelType w:val="hybridMultilevel"/>
    <w:tmpl w:val="434E9AAA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741D"/>
    <w:multiLevelType w:val="hybridMultilevel"/>
    <w:tmpl w:val="75A818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9"/>
    <w:rsid w:val="00005150"/>
    <w:rsid w:val="0002405F"/>
    <w:rsid w:val="00037A87"/>
    <w:rsid w:val="0005260F"/>
    <w:rsid w:val="00084BBC"/>
    <w:rsid w:val="000F484C"/>
    <w:rsid w:val="001349E6"/>
    <w:rsid w:val="0015458E"/>
    <w:rsid w:val="0017571A"/>
    <w:rsid w:val="001B600C"/>
    <w:rsid w:val="001E18A5"/>
    <w:rsid w:val="001F6310"/>
    <w:rsid w:val="002279E7"/>
    <w:rsid w:val="002405AB"/>
    <w:rsid w:val="00265B5A"/>
    <w:rsid w:val="0029782A"/>
    <w:rsid w:val="002C42F1"/>
    <w:rsid w:val="002C5B29"/>
    <w:rsid w:val="003319E5"/>
    <w:rsid w:val="00371DBC"/>
    <w:rsid w:val="00385306"/>
    <w:rsid w:val="00391402"/>
    <w:rsid w:val="00396A80"/>
    <w:rsid w:val="003C7093"/>
    <w:rsid w:val="003E7D9A"/>
    <w:rsid w:val="0043127E"/>
    <w:rsid w:val="00461458"/>
    <w:rsid w:val="00472E90"/>
    <w:rsid w:val="004B30C6"/>
    <w:rsid w:val="004C1C64"/>
    <w:rsid w:val="004D066A"/>
    <w:rsid w:val="004E5D4A"/>
    <w:rsid w:val="004E7842"/>
    <w:rsid w:val="00560C12"/>
    <w:rsid w:val="00561D27"/>
    <w:rsid w:val="005A02BA"/>
    <w:rsid w:val="00604814"/>
    <w:rsid w:val="006263A5"/>
    <w:rsid w:val="006632BB"/>
    <w:rsid w:val="00693B3C"/>
    <w:rsid w:val="006C4985"/>
    <w:rsid w:val="006C60DF"/>
    <w:rsid w:val="00713446"/>
    <w:rsid w:val="0075341E"/>
    <w:rsid w:val="00755578"/>
    <w:rsid w:val="007621E4"/>
    <w:rsid w:val="00764FBD"/>
    <w:rsid w:val="00792C59"/>
    <w:rsid w:val="007A23F4"/>
    <w:rsid w:val="007A31AC"/>
    <w:rsid w:val="007C772D"/>
    <w:rsid w:val="008162A2"/>
    <w:rsid w:val="00866A00"/>
    <w:rsid w:val="00901218"/>
    <w:rsid w:val="00983101"/>
    <w:rsid w:val="009E560C"/>
    <w:rsid w:val="00A06608"/>
    <w:rsid w:val="00A40CE9"/>
    <w:rsid w:val="00A61207"/>
    <w:rsid w:val="00B43A1F"/>
    <w:rsid w:val="00B44216"/>
    <w:rsid w:val="00B652B1"/>
    <w:rsid w:val="00B9088A"/>
    <w:rsid w:val="00BD29EE"/>
    <w:rsid w:val="00BF5A1B"/>
    <w:rsid w:val="00C10980"/>
    <w:rsid w:val="00C20837"/>
    <w:rsid w:val="00CD57FA"/>
    <w:rsid w:val="00D3160E"/>
    <w:rsid w:val="00D35508"/>
    <w:rsid w:val="00D44585"/>
    <w:rsid w:val="00D70EC3"/>
    <w:rsid w:val="00D81975"/>
    <w:rsid w:val="00DB6802"/>
    <w:rsid w:val="00DF0748"/>
    <w:rsid w:val="00DF2753"/>
    <w:rsid w:val="00E526B5"/>
    <w:rsid w:val="00E5335D"/>
    <w:rsid w:val="00E930CB"/>
    <w:rsid w:val="00E94803"/>
    <w:rsid w:val="00EC3FAD"/>
    <w:rsid w:val="00EE0B69"/>
    <w:rsid w:val="00F44929"/>
    <w:rsid w:val="00FE1F5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5:chartTrackingRefBased/>
  <w15:docId w15:val="{3F74799E-799B-4E50-AA46-EDD80C8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4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C64"/>
    <w:pPr>
      <w:ind w:left="720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CE9E-87D2-481A-9E56-EA6711F1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EG-Länder: Belgien, Dänemark, Deutschland, Finnland, Frankreich, Griechenland, Grossbritanni-en, Irland, Italien, Luxemburg, Niederlande, Österreich, Portugal, Schweden, Spanien</vt:lpstr>
    </vt:vector>
  </TitlesOfParts>
  <Company>Kantons Luzern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EG-Länder: Belgien, Dänemark, Deutschland, Finnland, Frankreich, Griechenland, Grossbritanni-en, Irland, Italien, Luxemburg, Niederlande, Österreich, Portugal, Schweden, Spanien</dc:title>
  <dc:subject/>
  <dc:creator>ALONGOBA</dc:creator>
  <cp:keywords/>
  <dc:description/>
  <cp:lastModifiedBy>Antonini Patricia</cp:lastModifiedBy>
  <cp:revision>2</cp:revision>
  <cp:lastPrinted>2011-08-30T12:31:00Z</cp:lastPrinted>
  <dcterms:created xsi:type="dcterms:W3CDTF">2021-08-05T05:43:00Z</dcterms:created>
  <dcterms:modified xsi:type="dcterms:W3CDTF">2021-08-05T05:43:00Z</dcterms:modified>
</cp:coreProperties>
</file>